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7B" w:rsidRPr="0076507B" w:rsidRDefault="00D11664" w:rsidP="0076507B">
      <w:pPr>
        <w:outlineLvl w:val="0"/>
        <w:rPr>
          <w:rFonts w:ascii="Georgia" w:hAnsi="Georgia"/>
          <w:b/>
          <w:i/>
          <w:color w:val="993366"/>
          <w:sz w:val="21"/>
          <w:szCs w:val="21"/>
        </w:rPr>
      </w:pPr>
      <w:r>
        <w:rPr>
          <w:rFonts w:ascii="Georgia" w:hAnsi="Georgia"/>
          <w:b/>
          <w:i/>
          <w:color w:val="993366"/>
          <w:sz w:val="21"/>
          <w:szCs w:val="21"/>
        </w:rPr>
        <w:t>5</w:t>
      </w:r>
      <w:r w:rsidR="0076507B">
        <w:rPr>
          <w:rFonts w:ascii="Georgia" w:hAnsi="Georgia"/>
          <w:b/>
          <w:i/>
          <w:color w:val="993366"/>
          <w:sz w:val="21"/>
          <w:szCs w:val="21"/>
        </w:rPr>
        <w:t>.</w:t>
      </w:r>
      <w:r w:rsidR="0000449D">
        <w:rPr>
          <w:rFonts w:ascii="Georgia" w:hAnsi="Georgia"/>
          <w:b/>
          <w:i/>
          <w:color w:val="993366"/>
          <w:sz w:val="21"/>
          <w:szCs w:val="21"/>
        </w:rPr>
        <w:t xml:space="preserve"> </w:t>
      </w:r>
      <w:r>
        <w:rPr>
          <w:rFonts w:ascii="Georgia" w:hAnsi="Georgia"/>
          <w:b/>
          <w:i/>
          <w:color w:val="993366"/>
          <w:sz w:val="21"/>
          <w:szCs w:val="21"/>
        </w:rPr>
        <w:t>Půldenní výlet</w:t>
      </w:r>
      <w:r w:rsidR="00583512">
        <w:rPr>
          <w:rFonts w:ascii="Georgia" w:hAnsi="Georgia"/>
          <w:b/>
          <w:i/>
          <w:color w:val="993366"/>
          <w:sz w:val="21"/>
          <w:szCs w:val="21"/>
        </w:rPr>
        <w:t xml:space="preserve"> </w:t>
      </w:r>
    </w:p>
    <w:p w:rsidR="00000000" w:rsidRDefault="005A5BA5">
      <w:pPr>
        <w:pStyle w:val="Nadpis6"/>
        <w:rPr>
          <w:rStyle w:val="color14"/>
          <w:rFonts w:ascii="Georgia" w:hAnsi="Georgia"/>
          <w:color w:val="632423" w:themeColor="accent2" w:themeShade="80"/>
        </w:rPr>
      </w:pPr>
      <w:r>
        <w:rPr>
          <w:rStyle w:val="color14"/>
          <w:rFonts w:ascii="Georgia" w:hAnsi="Georgia"/>
          <w:i w:val="0"/>
          <w:iCs w:val="0"/>
          <w:color w:val="632423" w:themeColor="accent2" w:themeShade="80"/>
        </w:rPr>
        <w:t xml:space="preserve">Výlet na </w:t>
      </w:r>
      <w:r w:rsidR="007D31FA">
        <w:rPr>
          <w:rStyle w:val="color14"/>
          <w:rFonts w:ascii="Georgia" w:hAnsi="Georgia"/>
          <w:i w:val="0"/>
          <w:iCs w:val="0"/>
          <w:color w:val="632423" w:themeColor="accent2" w:themeShade="80"/>
        </w:rPr>
        <w:t>5</w:t>
      </w:r>
      <w:r>
        <w:rPr>
          <w:rStyle w:val="color14"/>
          <w:rFonts w:ascii="Georgia" w:hAnsi="Georgia"/>
          <w:i w:val="0"/>
          <w:iCs w:val="0"/>
          <w:color w:val="632423" w:themeColor="accent2" w:themeShade="80"/>
        </w:rPr>
        <w:t>-6</w:t>
      </w:r>
      <w:r w:rsidR="007D31FA">
        <w:rPr>
          <w:rStyle w:val="color14"/>
          <w:rFonts w:ascii="Georgia" w:hAnsi="Georgia"/>
          <w:i w:val="0"/>
          <w:iCs w:val="0"/>
          <w:color w:val="632423" w:themeColor="accent2" w:themeShade="80"/>
        </w:rPr>
        <w:t xml:space="preserve"> hodin</w:t>
      </w:r>
      <w:r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 | Od 09</w:t>
      </w:r>
      <w:r w:rsidR="007D31FA">
        <w:rPr>
          <w:rStyle w:val="color14"/>
          <w:rFonts w:ascii="Georgia" w:hAnsi="Georgia"/>
          <w:i w:val="0"/>
          <w:iCs w:val="0"/>
          <w:color w:val="262626" w:themeColor="text1" w:themeTint="D9"/>
        </w:rPr>
        <w:t>:30 do 12</w:t>
      </w:r>
      <w:r w:rsidR="0000449D">
        <w:rPr>
          <w:rStyle w:val="color14"/>
          <w:rFonts w:ascii="Georgia" w:hAnsi="Georgia"/>
          <w:i w:val="0"/>
          <w:iCs w:val="0"/>
          <w:color w:val="262626" w:themeColor="text1" w:themeTint="D9"/>
        </w:rPr>
        <w:t>:30</w:t>
      </w:r>
      <w:r w:rsidR="006819AC" w:rsidRP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 | </w:t>
      </w:r>
      <w:r w:rsidR="006819AC" w:rsidRPr="002D0F11">
        <w:rPr>
          <w:rStyle w:val="color14"/>
          <w:rFonts w:ascii="Georgia" w:hAnsi="Georgia"/>
          <w:i w:val="0"/>
          <w:iCs w:val="0"/>
          <w:color w:val="632423" w:themeColor="accent2" w:themeShade="80"/>
        </w:rPr>
        <w:t>Oběd v ceně</w:t>
      </w:r>
      <w:r w:rsidR="006819AC" w:rsidRP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 |</w:t>
      </w:r>
      <w:r w:rsid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 Občerstvení v ceně |</w:t>
      </w:r>
      <w:r w:rsidR="006819AC" w:rsidRP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 </w:t>
      </w:r>
      <w:r w:rsidR="006819AC" w:rsidRPr="002D0F11">
        <w:rPr>
          <w:rStyle w:val="color14"/>
          <w:rFonts w:ascii="Georgia" w:hAnsi="Georgia"/>
          <w:i w:val="0"/>
          <w:iCs w:val="0"/>
          <w:color w:val="632423" w:themeColor="accent2" w:themeShade="80"/>
        </w:rPr>
        <w:t xml:space="preserve">Doprava </w:t>
      </w:r>
      <w:r>
        <w:rPr>
          <w:rStyle w:val="color14"/>
          <w:rFonts w:ascii="Georgia" w:hAnsi="Georgia"/>
          <w:i w:val="0"/>
          <w:iCs w:val="0"/>
          <w:color w:val="632423" w:themeColor="accent2" w:themeShade="80"/>
        </w:rPr>
        <w:t xml:space="preserve">v prostorném autě </w:t>
      </w:r>
      <w:r w:rsid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| </w:t>
      </w:r>
      <w:r w:rsidR="007D31FA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2 – 8 </w:t>
      </w:r>
      <w:r w:rsidR="006819AC" w:rsidRP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>osob</w:t>
      </w:r>
      <w:r w:rsidR="007D31FA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 </w:t>
      </w:r>
      <w:r w:rsidR="006819AC" w:rsidRP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| </w:t>
      </w:r>
      <w:r>
        <w:rPr>
          <w:rStyle w:val="color14"/>
          <w:rFonts w:ascii="Georgia" w:hAnsi="Georgia"/>
          <w:i w:val="0"/>
          <w:iCs w:val="0"/>
          <w:color w:val="632423" w:themeColor="accent2" w:themeShade="80"/>
        </w:rPr>
        <w:t>Ideální aktivita na vyplnění času mezi pláží a večerním programem</w:t>
      </w:r>
      <w:r w:rsid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| </w:t>
      </w:r>
      <w:r w:rsidR="00D13721">
        <w:rPr>
          <w:rStyle w:val="color14"/>
          <w:rFonts w:ascii="Georgia" w:hAnsi="Georgia"/>
          <w:i w:val="0"/>
          <w:iCs w:val="0"/>
          <w:color w:val="262626" w:themeColor="text1" w:themeTint="D9"/>
        </w:rPr>
        <w:t>Program je možné po dohodě upravit |</w:t>
      </w:r>
      <w:r w:rsidR="006819AC">
        <w:rPr>
          <w:rStyle w:val="color14"/>
          <w:rFonts w:ascii="Georgia" w:hAnsi="Georgia"/>
          <w:i w:val="0"/>
          <w:iCs w:val="0"/>
          <w:color w:val="262626" w:themeColor="text1" w:themeTint="D9"/>
        </w:rPr>
        <w:t>Český průvodce</w:t>
      </w:r>
      <w:r w:rsidR="002D0F11">
        <w:rPr>
          <w:rStyle w:val="color14"/>
          <w:rFonts w:ascii="Georgia" w:hAnsi="Georgia"/>
          <w:i w:val="0"/>
          <w:iCs w:val="0"/>
          <w:color w:val="262626" w:themeColor="text1" w:themeTint="D9"/>
        </w:rPr>
        <w:t xml:space="preserve"> </w:t>
      </w:r>
    </w:p>
    <w:p w:rsidR="00000000" w:rsidRDefault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 w:rsidRPr="005A5BA5">
        <w:rPr>
          <w:rStyle w:val="color35"/>
          <w:rFonts w:ascii="Georgia" w:hAnsi="Georgia" w:cs="Arial"/>
          <w:sz w:val="20"/>
          <w:szCs w:val="20"/>
        </w:rPr>
        <w:t>Vyzvedneme Vás v 9.30 ve Vašem hotelu</w:t>
      </w:r>
      <w:r>
        <w:rPr>
          <w:rStyle w:val="color35"/>
          <w:rFonts w:ascii="Georgia" w:hAnsi="Georgia" w:cs="Arial"/>
          <w:sz w:val="20"/>
          <w:szCs w:val="20"/>
        </w:rPr>
        <w:t xml:space="preserve"> - čas je možné po dohodě  upravit</w:t>
      </w:r>
    </w:p>
    <w:p w:rsidR="00D13721" w:rsidRPr="00D13721" w:rsidRDefault="005A5BA5" w:rsidP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>
        <w:rPr>
          <w:rStyle w:val="color35"/>
          <w:rFonts w:ascii="Georgia" w:hAnsi="Georgia" w:cs="Arial"/>
          <w:sz w:val="20"/>
          <w:szCs w:val="20"/>
        </w:rPr>
        <w:t>Protože nechceme zbytečně ukusovat z Vašeho drahocenného času na Koh Samui, zamíříme rovnou k věci a navštívíme jednu z místních dominant, kameny „Dědeček a Babička“ . Jsou to falické skalní útesy, velmi pozoruhodný výjev, zajímavý příběh</w:t>
      </w:r>
      <w:r w:rsidR="00D13721">
        <w:rPr>
          <w:rStyle w:val="color35"/>
          <w:rFonts w:ascii="Georgia" w:hAnsi="Georgia" w:cs="Arial"/>
          <w:sz w:val="20"/>
          <w:szCs w:val="20"/>
        </w:rPr>
        <w:t xml:space="preserve"> </w:t>
      </w:r>
      <w:r>
        <w:rPr>
          <w:rStyle w:val="color35"/>
          <w:rFonts w:ascii="Georgia" w:hAnsi="Georgia" w:cs="Arial"/>
          <w:sz w:val="20"/>
          <w:szCs w:val="20"/>
        </w:rPr>
        <w:t xml:space="preserve">k tomu </w:t>
      </w:r>
      <w:r w:rsidR="00D13721">
        <w:rPr>
          <w:rStyle w:val="color35"/>
          <w:rFonts w:ascii="Georgia" w:hAnsi="Georgia" w:cs="Arial"/>
          <w:sz w:val="20"/>
          <w:szCs w:val="20"/>
        </w:rPr>
        <w:t xml:space="preserve">a spousta </w:t>
      </w:r>
      <w:r>
        <w:rPr>
          <w:rStyle w:val="color35"/>
          <w:rFonts w:ascii="Georgia" w:hAnsi="Georgia" w:cs="Arial"/>
          <w:sz w:val="20"/>
          <w:szCs w:val="20"/>
        </w:rPr>
        <w:t>obchůdků se suvenýry, kokosovou zmrzlinou nebo karamelem</w:t>
      </w:r>
      <w:r w:rsidR="00D13721">
        <w:rPr>
          <w:rStyle w:val="color35"/>
          <w:rFonts w:ascii="Georgia" w:hAnsi="Georgia" w:cs="Arial"/>
          <w:sz w:val="20"/>
          <w:szCs w:val="20"/>
        </w:rPr>
        <w:t>. Krom kamenů také budeme mít možnost navštívit vyhlídku na vrchu jedno z místních balvanů. Pozor – program je možné upravit, pokud jste již toto místo navštívili, zařadíme do programu jiné, neméně zajímavé místo.</w:t>
      </w:r>
    </w:p>
    <w:p w:rsidR="00577686" w:rsidRPr="00577686" w:rsidRDefault="00D13721" w:rsidP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>
        <w:rPr>
          <w:rStyle w:val="color35"/>
          <w:rFonts w:ascii="Georgia" w:hAnsi="Georgia" w:cs="Arial"/>
          <w:sz w:val="20"/>
          <w:szCs w:val="20"/>
        </w:rPr>
        <w:t xml:space="preserve">Dalším místem, které rozhodně stojí za návštěvu, je </w:t>
      </w:r>
      <w:r w:rsidR="00577686">
        <w:rPr>
          <w:rStyle w:val="color35"/>
          <w:rFonts w:ascii="Georgia" w:hAnsi="Georgia" w:cs="Arial"/>
          <w:sz w:val="20"/>
          <w:szCs w:val="20"/>
        </w:rPr>
        <w:t xml:space="preserve">nejvíce „fotogenický“ vodopád Namuang 1. Můžete se v něm dokonce i vykoupat. Zájemci mohou nakrmit slony v sloním safari </w:t>
      </w:r>
    </w:p>
    <w:p w:rsidR="00577686" w:rsidRPr="00577686" w:rsidRDefault="00577686" w:rsidP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>
        <w:rPr>
          <w:rStyle w:val="color35"/>
          <w:rFonts w:ascii="Georgia" w:hAnsi="Georgia" w:cs="Arial"/>
          <w:sz w:val="20"/>
          <w:szCs w:val="20"/>
        </w:rPr>
        <w:t>Po cestě se také zastavíme u chrámu místního mumifikovaného mnicha, zajímavé místo a příběh k tomu</w:t>
      </w:r>
    </w:p>
    <w:p w:rsidR="00577686" w:rsidRPr="00577686" w:rsidRDefault="00577686" w:rsidP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>
        <w:rPr>
          <w:rStyle w:val="color35"/>
          <w:rFonts w:ascii="Georgia" w:hAnsi="Georgia" w:cs="Arial"/>
          <w:sz w:val="20"/>
          <w:szCs w:val="20"/>
        </w:rPr>
        <w:t>Dalším bodem programu je zastávka v místní opičí zahradě, kde můžete opice nakrmit a vyfotografovat se s nimi.  Tento bod program je možné opět zaměnit za jiný,dle dohody.</w:t>
      </w:r>
    </w:p>
    <w:p w:rsidR="00577686" w:rsidRPr="00577686" w:rsidRDefault="00577686" w:rsidP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>
        <w:rPr>
          <w:rStyle w:val="color35"/>
          <w:rFonts w:ascii="Georgia" w:hAnsi="Georgia" w:cs="Arial"/>
          <w:sz w:val="20"/>
          <w:szCs w:val="20"/>
        </w:rPr>
        <w:t>Konečně nastal čas oběda, budete mít možnost si vychutnat skvělý thajský oběd formou setu složený z několika jídel.</w:t>
      </w:r>
    </w:p>
    <w:p w:rsidR="00577686" w:rsidRPr="00577686" w:rsidRDefault="00577686" w:rsidP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>
        <w:rPr>
          <w:rStyle w:val="color35"/>
          <w:rFonts w:ascii="Georgia" w:hAnsi="Georgia" w:cs="Arial"/>
          <w:sz w:val="20"/>
          <w:szCs w:val="20"/>
        </w:rPr>
        <w:t>Po jídle vyrazíme k Magické zahradě, místu v džungli plném soch a navíc příjemný bonus po obědě – perfektní místní káva.</w:t>
      </w:r>
    </w:p>
    <w:p w:rsidR="00ED147A" w:rsidRPr="00FA4F7E" w:rsidRDefault="00577686" w:rsidP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>
        <w:rPr>
          <w:rStyle w:val="color35"/>
          <w:rFonts w:ascii="Georgia" w:hAnsi="Georgia" w:cs="Arial"/>
          <w:sz w:val="20"/>
          <w:szCs w:val="20"/>
        </w:rPr>
        <w:t xml:space="preserve">Po cestě zpět zastavíme na místě nabízejícím skutečně spektakulární výhled na jihozápadní část ostrova, údolí, </w:t>
      </w:r>
      <w:r w:rsidR="00FA4F7E">
        <w:rPr>
          <w:rStyle w:val="color35"/>
          <w:rFonts w:ascii="Georgia" w:hAnsi="Georgia" w:cs="Arial"/>
          <w:sz w:val="20"/>
          <w:szCs w:val="20"/>
        </w:rPr>
        <w:t>ostrovy v moři i vzdálenou pevninu.</w:t>
      </w:r>
      <w:r>
        <w:rPr>
          <w:rStyle w:val="color35"/>
          <w:rFonts w:ascii="Georgia" w:hAnsi="Georgia" w:cs="Arial"/>
          <w:sz w:val="20"/>
          <w:szCs w:val="20"/>
        </w:rPr>
        <w:t xml:space="preserve"> </w:t>
      </w:r>
    </w:p>
    <w:p w:rsidR="00FA4F7E" w:rsidRPr="00FA4F7E" w:rsidRDefault="00FA4F7E" w:rsidP="005A5BA5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>
        <w:rPr>
          <w:rStyle w:val="color35"/>
          <w:rFonts w:ascii="Georgia" w:hAnsi="Georgia" w:cs="Arial"/>
          <w:sz w:val="20"/>
          <w:szCs w:val="20"/>
        </w:rPr>
        <w:t xml:space="preserve">Návrat do Vašeho hotelu a zpět na pláž </w:t>
      </w:r>
      <w:r w:rsidRPr="00FA4F7E">
        <w:rPr>
          <w:rStyle w:val="color35"/>
          <w:rFonts w:ascii="Georgia" w:hAnsi="Georgia" w:cs="Arial"/>
          <w:sz w:val="20"/>
          <w:szCs w:val="20"/>
        </w:rPr>
        <w:sym w:font="Wingdings" w:char="F04A"/>
      </w:r>
    </w:p>
    <w:p w:rsidR="005C63B4" w:rsidRDefault="00872C10" w:rsidP="005C63B4">
      <w:pPr>
        <w:pStyle w:val="font8"/>
        <w:numPr>
          <w:ilvl w:val="0"/>
          <w:numId w:val="11"/>
        </w:numPr>
        <w:spacing w:line="360" w:lineRule="auto"/>
        <w:rPr>
          <w:rStyle w:val="color35"/>
          <w:rFonts w:ascii="Georgia" w:hAnsi="Georgia"/>
          <w:sz w:val="20"/>
          <w:szCs w:val="20"/>
        </w:rPr>
      </w:pPr>
      <w:r w:rsidRPr="00872C10">
        <w:rPr>
          <w:rFonts w:ascii="Georgia" w:hAnsi="Georgia"/>
          <w:b/>
          <w:noProof/>
        </w:rPr>
        <w:pict>
          <v:roundrect id="_x0000_s2055" style="position:absolute;left:0;text-align:left;margin-left:270.45pt;margin-top:66.8pt;width:226.2pt;height:178.15pt;z-index:251681792;mso-width-relative:margin;mso-height-relative:margin" arcsize="10923f" fillcolor="white [3201]" strokecolor="#c0504d [3205]" strokeweight="2.5pt">
            <v:shadow on="t" color="#868686" opacity=".5" offset="-6pt,-6pt"/>
            <v:textbox style="mso-next-textbox:#_x0000_s2055">
              <w:txbxContent>
                <w:p w:rsidR="001E42AC" w:rsidRPr="008329BA" w:rsidRDefault="001E42AC" w:rsidP="001E42AC">
                  <w:pPr>
                    <w:pStyle w:val="font8"/>
                    <w:spacing w:before="0" w:beforeAutospacing="0" w:after="0" w:afterAutospacing="0" w:line="276" w:lineRule="auto"/>
                    <w:rPr>
                      <w:rFonts w:ascii="Georgia" w:hAnsi="Georgia"/>
                      <w:color w:val="262626" w:themeColor="text1" w:themeTint="D9"/>
                      <w:sz w:val="20"/>
                      <w:szCs w:val="20"/>
                    </w:rPr>
                  </w:pPr>
                  <w:r w:rsidRPr="008329BA">
                    <w:rPr>
                      <w:rFonts w:ascii="Georgia" w:hAnsi="Georgia"/>
                      <w:color w:val="262626" w:themeColor="text1" w:themeTint="D9"/>
                      <w:sz w:val="20"/>
                      <w:szCs w:val="20"/>
                    </w:rPr>
                    <w:t>Co</w:t>
                  </w:r>
                  <w:r w:rsidRPr="008329BA">
                    <w:rPr>
                      <w:rStyle w:val="color35"/>
                      <w:rFonts w:ascii="Georgia" w:hAnsi="Georgia" w:cs="Arial"/>
                      <w:color w:val="262626" w:themeColor="text1" w:themeTint="D9"/>
                      <w:sz w:val="20"/>
                      <w:szCs w:val="20"/>
                    </w:rPr>
                    <w:t xml:space="preserve"> s sebou:</w:t>
                  </w:r>
                </w:p>
                <w:p w:rsidR="001E42AC" w:rsidRPr="008329BA" w:rsidRDefault="001E42AC" w:rsidP="001E42AC">
                  <w:pPr>
                    <w:pStyle w:val="font8"/>
                    <w:numPr>
                      <w:ilvl w:val="0"/>
                      <w:numId w:val="13"/>
                    </w:numPr>
                    <w:spacing w:before="0" w:beforeAutospacing="0" w:after="0" w:afterAutospacing="0" w:line="276" w:lineRule="auto"/>
                    <w:rPr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</w:pPr>
                  <w:r w:rsidRPr="008329BA">
                    <w:rPr>
                      <w:rStyle w:val="color35"/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  <w:t>Opalovací krém</w:t>
                  </w:r>
                </w:p>
                <w:p w:rsidR="001E42AC" w:rsidRPr="008329BA" w:rsidRDefault="001E42AC" w:rsidP="001E42AC">
                  <w:pPr>
                    <w:pStyle w:val="font8"/>
                    <w:numPr>
                      <w:ilvl w:val="0"/>
                      <w:numId w:val="13"/>
                    </w:numPr>
                    <w:spacing w:before="0" w:beforeAutospacing="0" w:after="0" w:afterAutospacing="0" w:line="276" w:lineRule="auto"/>
                    <w:rPr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</w:pPr>
                  <w:r w:rsidRPr="008329BA">
                    <w:rPr>
                      <w:rStyle w:val="color35"/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  <w:t>Ručník</w:t>
                  </w:r>
                </w:p>
                <w:p w:rsidR="001E42AC" w:rsidRPr="008329BA" w:rsidRDefault="001E42AC" w:rsidP="001E42AC">
                  <w:pPr>
                    <w:pStyle w:val="font8"/>
                    <w:numPr>
                      <w:ilvl w:val="0"/>
                      <w:numId w:val="13"/>
                    </w:numPr>
                    <w:spacing w:after="0" w:afterAutospacing="0" w:line="276" w:lineRule="auto"/>
                    <w:rPr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</w:pPr>
                  <w:r w:rsidRPr="008329BA">
                    <w:rPr>
                      <w:rStyle w:val="color35"/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  <w:t>Plavky</w:t>
                  </w:r>
                </w:p>
                <w:p w:rsidR="001E42AC" w:rsidRPr="008329BA" w:rsidRDefault="001E42AC" w:rsidP="001E42AC">
                  <w:pPr>
                    <w:pStyle w:val="font8"/>
                    <w:numPr>
                      <w:ilvl w:val="0"/>
                      <w:numId w:val="13"/>
                    </w:numPr>
                    <w:spacing w:after="0" w:afterAutospacing="0" w:line="276" w:lineRule="auto"/>
                    <w:rPr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</w:pPr>
                  <w:r w:rsidRPr="008329BA">
                    <w:rPr>
                      <w:rStyle w:val="color35"/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  <w:t>Pohodlné boty - žabky nebo sandály stačí</w:t>
                  </w:r>
                </w:p>
                <w:p w:rsidR="001E42AC" w:rsidRPr="008329BA" w:rsidRDefault="001E42AC" w:rsidP="001E42AC">
                  <w:pPr>
                    <w:pStyle w:val="font8"/>
                    <w:numPr>
                      <w:ilvl w:val="0"/>
                      <w:numId w:val="13"/>
                    </w:numPr>
                    <w:spacing w:after="0" w:afterAutospacing="0" w:line="276" w:lineRule="auto"/>
                    <w:rPr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</w:pPr>
                  <w:r w:rsidRPr="008329BA">
                    <w:rPr>
                      <w:rStyle w:val="color35"/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  <w:t>Pro dámy: při návštěvě chrámu je nutné mít zakrytá kolena, ramena a výstřih. Je vhodné si vzít oblečení na převlečení případně šátek, či přehoz</w:t>
                  </w:r>
                </w:p>
                <w:p w:rsidR="001E42AC" w:rsidRPr="008329BA" w:rsidRDefault="001E42AC" w:rsidP="001E42AC">
                  <w:pPr>
                    <w:pStyle w:val="font8"/>
                    <w:numPr>
                      <w:ilvl w:val="0"/>
                      <w:numId w:val="13"/>
                    </w:numPr>
                    <w:spacing w:after="0" w:afterAutospacing="0" w:line="276" w:lineRule="auto"/>
                    <w:rPr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</w:pPr>
                  <w:r w:rsidRPr="008329BA">
                    <w:rPr>
                      <w:rStyle w:val="color35"/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  <w:t>Peníze na vstupy, drobné občerstvení</w:t>
                  </w:r>
                </w:p>
                <w:p w:rsidR="001E42AC" w:rsidRPr="008329BA" w:rsidRDefault="001E42AC" w:rsidP="001E42AC">
                  <w:pPr>
                    <w:pStyle w:val="font8"/>
                    <w:numPr>
                      <w:ilvl w:val="0"/>
                      <w:numId w:val="13"/>
                    </w:numPr>
                    <w:spacing w:after="0" w:afterAutospacing="0" w:line="276" w:lineRule="auto"/>
                    <w:rPr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</w:pPr>
                  <w:r w:rsidRPr="008329BA">
                    <w:rPr>
                      <w:rStyle w:val="color35"/>
                      <w:rFonts w:ascii="Georgia" w:hAnsi="Georgia" w:cs="Arial"/>
                      <w:i/>
                      <w:color w:val="262626" w:themeColor="text1" w:themeTint="D9"/>
                      <w:sz w:val="18"/>
                      <w:szCs w:val="18"/>
                    </w:rPr>
                    <w:t>Fotoaparát s nabitou baterií</w:t>
                  </w:r>
                </w:p>
              </w:txbxContent>
            </v:textbox>
          </v:roundrect>
        </w:pict>
      </w:r>
      <w:r w:rsidR="00FA4F7E">
        <w:rPr>
          <w:rStyle w:val="color35"/>
          <w:rFonts w:ascii="Georgia" w:hAnsi="Georgia" w:cs="Arial"/>
          <w:sz w:val="20"/>
          <w:szCs w:val="20"/>
        </w:rPr>
        <w:t>Možné obměny programu tohoto výletu: - Chrám Velkého Zlatého Budhy – Chrám třech náboženství – Paradise Park s bazénem a tropickými ptáky – Krokodýlí a hadí farma – Farma kokosového oleje a ukázka výroby oleje – Pagoda Laem Sor a chrámová zahrada Khao Chedi – Pagoda s výhledem na Chaweng Khao Hua Jook</w:t>
      </w:r>
    </w:p>
    <w:p w:rsidR="005C63B4" w:rsidRPr="005C63B4" w:rsidRDefault="005C63B4" w:rsidP="005C63B4">
      <w:pPr>
        <w:pStyle w:val="font8"/>
        <w:numPr>
          <w:ilvl w:val="0"/>
          <w:numId w:val="11"/>
        </w:numPr>
        <w:spacing w:line="360" w:lineRule="auto"/>
        <w:rPr>
          <w:rFonts w:ascii="Georgia" w:hAnsi="Georgia"/>
          <w:sz w:val="20"/>
          <w:szCs w:val="20"/>
        </w:rPr>
      </w:pPr>
    </w:p>
    <w:p w:rsidR="00116C7A" w:rsidRDefault="00116C7A" w:rsidP="00116C7A">
      <w:pPr>
        <w:pStyle w:val="font8"/>
        <w:numPr>
          <w:ilvl w:val="0"/>
          <w:numId w:val="11"/>
        </w:numPr>
        <w:spacing w:line="360" w:lineRule="atLeast"/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</w:pPr>
      <w:r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 xml:space="preserve">Cena výletu: </w:t>
      </w:r>
    </w:p>
    <w:p w:rsidR="00116C7A" w:rsidRDefault="00116C7A" w:rsidP="00116C7A">
      <w:pPr>
        <w:pStyle w:val="font8"/>
        <w:numPr>
          <w:ilvl w:val="1"/>
          <w:numId w:val="11"/>
        </w:numPr>
        <w:spacing w:line="360" w:lineRule="atLeast"/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</w:pPr>
      <w:r w:rsidRPr="00F53107">
        <w:rPr>
          <w:rStyle w:val="color35"/>
          <w:rFonts w:ascii="Georgia" w:hAnsi="Georgia"/>
          <w:i/>
          <w:color w:val="262626" w:themeColor="text1" w:themeTint="D9"/>
          <w:sz w:val="21"/>
          <w:szCs w:val="21"/>
        </w:rPr>
        <w:t>2 – 3 osoby:</w:t>
      </w:r>
      <w:r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  <w:t xml:space="preserve"> </w:t>
      </w:r>
      <w:r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  <w:tab/>
      </w:r>
      <w:r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 xml:space="preserve">1850 </w:t>
      </w:r>
      <w:r w:rsidR="00872C10" w:rsidRPr="00872C10"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>Baht na osobu</w:t>
      </w:r>
    </w:p>
    <w:p w:rsidR="00116C7A" w:rsidRPr="00F53107" w:rsidRDefault="00116C7A" w:rsidP="00116C7A">
      <w:pPr>
        <w:pStyle w:val="font8"/>
        <w:numPr>
          <w:ilvl w:val="1"/>
          <w:numId w:val="11"/>
        </w:numPr>
        <w:spacing w:line="360" w:lineRule="atLeast"/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</w:pPr>
      <w:r w:rsidRPr="00F53107">
        <w:rPr>
          <w:rStyle w:val="color35"/>
          <w:rFonts w:ascii="Georgia" w:hAnsi="Georgia"/>
          <w:i/>
          <w:color w:val="262626" w:themeColor="text1" w:themeTint="D9"/>
          <w:sz w:val="21"/>
          <w:szCs w:val="21"/>
        </w:rPr>
        <w:t>4 -6 osob:</w:t>
      </w:r>
      <w:r w:rsidR="00217E97"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  <w:t xml:space="preserve"> </w:t>
      </w:r>
      <w:r w:rsidR="00217E97"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  <w:tab/>
        <w:t>12</w:t>
      </w:r>
      <w:r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  <w:t>50 Baht na osobu</w:t>
      </w:r>
    </w:p>
    <w:p w:rsidR="00116C7A" w:rsidRPr="00F53107" w:rsidRDefault="00116C7A" w:rsidP="00116C7A">
      <w:pPr>
        <w:pStyle w:val="font8"/>
        <w:numPr>
          <w:ilvl w:val="1"/>
          <w:numId w:val="11"/>
        </w:numPr>
        <w:spacing w:line="360" w:lineRule="atLeast"/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</w:pPr>
      <w:r w:rsidRPr="00F53107">
        <w:rPr>
          <w:rStyle w:val="color35"/>
          <w:rFonts w:ascii="Georgia" w:hAnsi="Georgia" w:cs="Arial"/>
          <w:i/>
          <w:color w:val="262626" w:themeColor="text1" w:themeTint="D9"/>
          <w:sz w:val="21"/>
          <w:szCs w:val="21"/>
        </w:rPr>
        <w:t>7 – 11 osob</w:t>
      </w:r>
      <w:r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 xml:space="preserve">: </w:t>
      </w:r>
      <w:r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ab/>
        <w:t>1</w:t>
      </w:r>
      <w:r w:rsidR="00217E97"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 xml:space="preserve">000 </w:t>
      </w:r>
      <w:r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>Baht na osobu</w:t>
      </w:r>
    </w:p>
    <w:p w:rsidR="00116C7A" w:rsidRPr="00F53107" w:rsidRDefault="00872C10" w:rsidP="00116C7A">
      <w:pPr>
        <w:pStyle w:val="font8"/>
        <w:numPr>
          <w:ilvl w:val="0"/>
          <w:numId w:val="11"/>
        </w:numPr>
        <w:spacing w:line="360" w:lineRule="atLeast"/>
        <w:rPr>
          <w:rStyle w:val="color35"/>
          <w:rFonts w:ascii="Georgia" w:hAnsi="Georgia"/>
          <w:b/>
          <w:i/>
          <w:color w:val="C0504D" w:themeColor="accent2"/>
          <w:sz w:val="21"/>
          <w:szCs w:val="21"/>
        </w:rPr>
      </w:pPr>
      <w:r w:rsidRPr="00872C10"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>Oběd</w:t>
      </w:r>
      <w:r w:rsidR="00116C7A" w:rsidRPr="00F53107"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>, voda</w:t>
      </w:r>
      <w:r w:rsidRPr="00872C10"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 xml:space="preserve"> a drobné občerstvení v</w:t>
      </w:r>
      <w:r w:rsidR="00116C7A"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> </w:t>
      </w:r>
      <w:r w:rsidRPr="00872C10">
        <w:rPr>
          <w:rStyle w:val="color35"/>
          <w:rFonts w:ascii="Georgia" w:hAnsi="Georgia" w:cs="Arial"/>
          <w:b/>
          <w:i/>
          <w:color w:val="C0504D" w:themeColor="accent2"/>
          <w:sz w:val="21"/>
          <w:szCs w:val="21"/>
        </w:rPr>
        <w:t>ceně</w:t>
      </w:r>
    </w:p>
    <w:p w:rsidR="00116C7A" w:rsidRPr="008329BA" w:rsidRDefault="00116C7A" w:rsidP="00116C7A">
      <w:pPr>
        <w:pStyle w:val="font8"/>
        <w:numPr>
          <w:ilvl w:val="0"/>
          <w:numId w:val="11"/>
        </w:numPr>
        <w:spacing w:before="0" w:beforeAutospacing="0" w:after="0" w:afterAutospacing="0" w:line="360" w:lineRule="atLeast"/>
        <w:rPr>
          <w:rStyle w:val="color35"/>
          <w:rFonts w:ascii="Georgia" w:hAnsi="Georgia"/>
          <w:i/>
          <w:color w:val="262626" w:themeColor="text1" w:themeTint="D9"/>
          <w:sz w:val="21"/>
          <w:szCs w:val="21"/>
        </w:rPr>
      </w:pPr>
      <w:r w:rsidRPr="002D0F11">
        <w:rPr>
          <w:rStyle w:val="color35"/>
          <w:rFonts w:ascii="Georgia" w:hAnsi="Georgia" w:cs="Arial"/>
          <w:i/>
          <w:color w:val="262626" w:themeColor="text1" w:themeTint="D9"/>
          <w:sz w:val="21"/>
          <w:szCs w:val="21"/>
        </w:rPr>
        <w:t xml:space="preserve">V případě nízkého počtu účastníků je možnost </w:t>
      </w:r>
    </w:p>
    <w:p w:rsidR="00116C7A" w:rsidRPr="008329BA" w:rsidRDefault="00116C7A" w:rsidP="00116C7A">
      <w:pPr>
        <w:pStyle w:val="font8"/>
        <w:spacing w:before="0" w:beforeAutospacing="0" w:after="0" w:afterAutospacing="0" w:line="360" w:lineRule="atLeast"/>
        <w:ind w:left="720"/>
        <w:rPr>
          <w:rFonts w:ascii="Georgia" w:hAnsi="Georgia"/>
          <w:i/>
          <w:color w:val="262626" w:themeColor="text1" w:themeTint="D9"/>
          <w:sz w:val="21"/>
          <w:szCs w:val="21"/>
        </w:rPr>
      </w:pPr>
      <w:r>
        <w:rPr>
          <w:rStyle w:val="color35"/>
          <w:rFonts w:ascii="Georgia" w:hAnsi="Georgia" w:cs="Arial"/>
          <w:i/>
          <w:color w:val="262626" w:themeColor="text1" w:themeTint="D9"/>
          <w:sz w:val="21"/>
          <w:szCs w:val="21"/>
        </w:rPr>
        <w:t>s</w:t>
      </w:r>
      <w:r w:rsidRPr="002D0F11">
        <w:rPr>
          <w:rStyle w:val="color35"/>
          <w:rFonts w:ascii="Georgia" w:hAnsi="Georgia" w:cs="Arial"/>
          <w:i/>
          <w:color w:val="262626" w:themeColor="text1" w:themeTint="D9"/>
          <w:sz w:val="21"/>
          <w:szCs w:val="21"/>
        </w:rPr>
        <w:t>pojit</w:t>
      </w:r>
      <w:r>
        <w:rPr>
          <w:rStyle w:val="color35"/>
          <w:rFonts w:ascii="Georgia" w:hAnsi="Georgia" w:cs="Arial"/>
          <w:i/>
          <w:color w:val="262626" w:themeColor="text1" w:themeTint="D9"/>
          <w:sz w:val="21"/>
          <w:szCs w:val="21"/>
        </w:rPr>
        <w:t xml:space="preserve"> </w:t>
      </w:r>
      <w:r w:rsidRPr="008329BA">
        <w:rPr>
          <w:rStyle w:val="color35"/>
          <w:rFonts w:ascii="Georgia" w:hAnsi="Georgia" w:cs="Arial"/>
          <w:i/>
          <w:color w:val="262626" w:themeColor="text1" w:themeTint="D9"/>
          <w:sz w:val="21"/>
          <w:szCs w:val="21"/>
        </w:rPr>
        <w:t xml:space="preserve">více </w:t>
      </w:r>
      <w:r>
        <w:rPr>
          <w:rStyle w:val="color35"/>
          <w:rFonts w:ascii="Georgia" w:hAnsi="Georgia" w:cs="Arial"/>
          <w:i/>
          <w:color w:val="262626" w:themeColor="text1" w:themeTint="D9"/>
          <w:sz w:val="21"/>
          <w:szCs w:val="21"/>
        </w:rPr>
        <w:t xml:space="preserve">zájemců </w:t>
      </w:r>
      <w:r w:rsidRPr="008329BA">
        <w:rPr>
          <w:rStyle w:val="color35"/>
          <w:rFonts w:ascii="Georgia" w:hAnsi="Georgia" w:cs="Arial"/>
          <w:i/>
          <w:color w:val="262626" w:themeColor="text1" w:themeTint="D9"/>
          <w:sz w:val="21"/>
          <w:szCs w:val="21"/>
        </w:rPr>
        <w:t>dohromady</w:t>
      </w: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6E34CD" w:rsidP="00D71A1A">
      <w:pPr>
        <w:spacing w:line="360" w:lineRule="auto"/>
        <w:rPr>
          <w:rFonts w:ascii="Georgia" w:hAnsi="Georgia"/>
          <w:b/>
        </w:rPr>
      </w:pPr>
      <w:r>
        <w:rPr>
          <w:rFonts w:ascii="Georgia" w:hAnsi="Georgia"/>
          <w:b/>
          <w:noProof/>
          <w:lang w:bidi="th-TH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4767208</wp:posOffset>
            </wp:positionH>
            <wp:positionV relativeFrom="paragraph">
              <wp:posOffset>38356</wp:posOffset>
            </wp:positionV>
            <wp:extent cx="1708653" cy="2591542"/>
            <wp:effectExtent l="38100" t="0" r="24897" b="780308"/>
            <wp:wrapNone/>
            <wp:docPr id="3" name="Obrázek 44" descr="IMG_20160716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16_1322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653" cy="25915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87058">
        <w:rPr>
          <w:rFonts w:ascii="Georgia" w:hAnsi="Georgia"/>
          <w:b/>
          <w:noProof/>
          <w:lang w:bidi="th-TH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2912863</wp:posOffset>
            </wp:positionH>
            <wp:positionV relativeFrom="paragraph">
              <wp:posOffset>35870</wp:posOffset>
            </wp:positionV>
            <wp:extent cx="1819732" cy="2564086"/>
            <wp:effectExtent l="38100" t="0" r="28118" b="769664"/>
            <wp:wrapNone/>
            <wp:docPr id="1" name="Obrázek 44" descr="IMG_20160716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16_1322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732" cy="25640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A2E6D">
        <w:rPr>
          <w:rFonts w:ascii="Georgia" w:hAnsi="Georgia"/>
          <w:b/>
          <w:noProof/>
          <w:lang w:bidi="th-T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-319435</wp:posOffset>
            </wp:positionH>
            <wp:positionV relativeFrom="paragraph">
              <wp:posOffset>35869</wp:posOffset>
            </wp:positionV>
            <wp:extent cx="3177532" cy="2115879"/>
            <wp:effectExtent l="38100" t="0" r="22868" b="627321"/>
            <wp:wrapNone/>
            <wp:docPr id="23" name="Obrázek 47" descr="papou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ouse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645" cy="21186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487058" w:rsidP="00D71A1A">
      <w:pPr>
        <w:spacing w:line="360" w:lineRule="auto"/>
        <w:rPr>
          <w:rFonts w:ascii="Georgia" w:hAnsi="Georgia"/>
          <w:b/>
        </w:rPr>
      </w:pPr>
      <w:r>
        <w:rPr>
          <w:rFonts w:ascii="Georgia" w:hAnsi="Georgia"/>
          <w:b/>
          <w:noProof/>
          <w:lang w:bidi="th-TH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-319435</wp:posOffset>
            </wp:positionH>
            <wp:positionV relativeFrom="paragraph">
              <wp:posOffset>67325</wp:posOffset>
            </wp:positionV>
            <wp:extent cx="3232298" cy="2405308"/>
            <wp:effectExtent l="38100" t="0" r="25252" b="699842"/>
            <wp:wrapNone/>
            <wp:docPr id="4" name="Obrázek 44" descr="IMG_20160716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16_1322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054" cy="24043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D52AB" w:rsidRDefault="00487058" w:rsidP="00D71A1A">
      <w:pPr>
        <w:spacing w:line="360" w:lineRule="auto"/>
        <w:rPr>
          <w:rFonts w:ascii="Georgia" w:hAnsi="Georgia"/>
          <w:b/>
        </w:rPr>
      </w:pPr>
      <w:r>
        <w:rPr>
          <w:rFonts w:ascii="Georgia" w:hAnsi="Georgia"/>
          <w:b/>
          <w:noProof/>
          <w:lang w:bidi="th-T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3125514</wp:posOffset>
            </wp:positionH>
            <wp:positionV relativeFrom="paragraph">
              <wp:posOffset>180665</wp:posOffset>
            </wp:positionV>
            <wp:extent cx="3402079" cy="2151203"/>
            <wp:effectExtent l="38100" t="0" r="26921" b="649147"/>
            <wp:wrapNone/>
            <wp:docPr id="22" name="Obrázek 38" descr="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384" cy="2155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487058" w:rsidP="00D71A1A">
      <w:pPr>
        <w:spacing w:line="360" w:lineRule="auto"/>
        <w:rPr>
          <w:rFonts w:ascii="Georgia" w:hAnsi="Georgia"/>
          <w:b/>
        </w:rPr>
      </w:pPr>
      <w:r>
        <w:rPr>
          <w:rFonts w:ascii="Georgia" w:hAnsi="Georgia"/>
          <w:b/>
          <w:noProof/>
          <w:lang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3125514</wp:posOffset>
            </wp:positionH>
            <wp:positionV relativeFrom="paragraph">
              <wp:posOffset>212755</wp:posOffset>
            </wp:positionV>
            <wp:extent cx="3401444" cy="2267396"/>
            <wp:effectExtent l="38100" t="0" r="27556" b="666304"/>
            <wp:wrapNone/>
            <wp:docPr id="20" name="Obrázek 44" descr="IMG_20160716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16_1322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444" cy="22673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lang w:bidi="th-T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-383230</wp:posOffset>
            </wp:positionH>
            <wp:positionV relativeFrom="paragraph">
              <wp:posOffset>138327</wp:posOffset>
            </wp:positionV>
            <wp:extent cx="3439783" cy="2286000"/>
            <wp:effectExtent l="38100" t="0" r="27317" b="685800"/>
            <wp:wrapNone/>
            <wp:docPr id="24" name="Obrázek 39" descr="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106" cy="22915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Default="00CD52AB" w:rsidP="00D71A1A">
      <w:pPr>
        <w:spacing w:line="360" w:lineRule="auto"/>
        <w:rPr>
          <w:rFonts w:ascii="Georgia" w:hAnsi="Georgia"/>
          <w:b/>
        </w:rPr>
      </w:pPr>
    </w:p>
    <w:p w:rsidR="00CD52AB" w:rsidRPr="00D71A1A" w:rsidRDefault="006E34CD" w:rsidP="00D71A1A">
      <w:pPr>
        <w:spacing w:line="360" w:lineRule="auto"/>
        <w:rPr>
          <w:rFonts w:ascii="Georgia" w:hAnsi="Georgia"/>
          <w:b/>
        </w:rPr>
      </w:pPr>
      <w:r>
        <w:rPr>
          <w:rFonts w:ascii="Georgia" w:hAnsi="Georgia"/>
          <w:b/>
          <w:i/>
          <w:noProof/>
          <w:color w:val="993366"/>
          <w:sz w:val="20"/>
          <w:szCs w:val="20"/>
          <w:lang w:bidi="th-TH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1087120</wp:posOffset>
            </wp:positionV>
            <wp:extent cx="3426460" cy="2215515"/>
            <wp:effectExtent l="38100" t="0" r="21590" b="641985"/>
            <wp:wrapNone/>
            <wp:docPr id="2" name="Obrázek 44" descr="IMG_20160716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16_1322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215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color w:val="993366"/>
          <w:sz w:val="20"/>
          <w:szCs w:val="20"/>
          <w:lang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3128413</wp:posOffset>
            </wp:positionH>
            <wp:positionV relativeFrom="paragraph">
              <wp:posOffset>1087689</wp:posOffset>
            </wp:positionV>
            <wp:extent cx="3404095" cy="2215589"/>
            <wp:effectExtent l="38100" t="0" r="24905" b="641911"/>
            <wp:wrapNone/>
            <wp:docPr id="15" name="Obrázek 46" descr="Mo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825" cy="22147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D52AB">
        <w:rPr>
          <w:rFonts w:ascii="Georgia" w:hAnsi="Georgia"/>
          <w:b/>
          <w:i/>
          <w:noProof/>
          <w:color w:val="993366"/>
          <w:sz w:val="20"/>
          <w:szCs w:val="20"/>
          <w:lang w:bidi="th-TH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2987290</wp:posOffset>
            </wp:positionH>
            <wp:positionV relativeFrom="paragraph">
              <wp:posOffset>5677919</wp:posOffset>
            </wp:positionV>
            <wp:extent cx="3086277" cy="2141495"/>
            <wp:effectExtent l="38100" t="0" r="18873" b="620755"/>
            <wp:wrapNone/>
            <wp:docPr id="27" name="Obrázek 45" descr="IMG_20160722_18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2_182736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7711" cy="2142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D52AB">
        <w:rPr>
          <w:rFonts w:ascii="Georgia" w:hAnsi="Georgia"/>
          <w:b/>
          <w:i/>
          <w:noProof/>
          <w:color w:val="993366"/>
          <w:sz w:val="20"/>
          <w:szCs w:val="20"/>
          <w:lang w:bidi="th-T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-319435</wp:posOffset>
            </wp:positionH>
            <wp:positionV relativeFrom="paragraph">
              <wp:posOffset>5677919</wp:posOffset>
            </wp:positionV>
            <wp:extent cx="3043112" cy="2139773"/>
            <wp:effectExtent l="38100" t="0" r="23938" b="622477"/>
            <wp:wrapNone/>
            <wp:docPr id="26" name="Obrázek 45" descr="IMG_20160722_18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2_182736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53949" cy="21473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CD52AB" w:rsidRPr="00D71A1A" w:rsidSect="0095064E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6BE" w:rsidRPr="00C9272B" w:rsidRDefault="006406BE" w:rsidP="00647E94">
      <w:pPr>
        <w:spacing w:after="0" w:line="240" w:lineRule="auto"/>
        <w:rPr>
          <w:sz w:val="21"/>
          <w:szCs w:val="21"/>
        </w:rPr>
      </w:pPr>
      <w:r w:rsidRPr="00C9272B">
        <w:rPr>
          <w:sz w:val="21"/>
          <w:szCs w:val="21"/>
        </w:rPr>
        <w:separator/>
      </w:r>
    </w:p>
  </w:endnote>
  <w:endnote w:type="continuationSeparator" w:id="1">
    <w:p w:rsidR="006406BE" w:rsidRPr="00C9272B" w:rsidRDefault="006406BE" w:rsidP="00647E94">
      <w:pPr>
        <w:spacing w:after="0" w:line="240" w:lineRule="auto"/>
        <w:rPr>
          <w:sz w:val="21"/>
          <w:szCs w:val="21"/>
        </w:rPr>
      </w:pPr>
      <w:r w:rsidRPr="00C9272B"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771" w:rsidRPr="00C9272B" w:rsidRDefault="00017771" w:rsidP="00017771">
    <w:pPr>
      <w:tabs>
        <w:tab w:val="left" w:pos="3048"/>
        <w:tab w:val="center" w:pos="4536"/>
      </w:tabs>
      <w:autoSpaceDE w:val="0"/>
      <w:autoSpaceDN w:val="0"/>
      <w:adjustRightInd w:val="0"/>
      <w:spacing w:after="0" w:line="240" w:lineRule="auto"/>
      <w:jc w:val="center"/>
      <w:rPr>
        <w:rFonts w:ascii="Georgia" w:hAnsi="Georgia" w:cs="Georgia-Italic"/>
        <w:iCs/>
        <w:color w:val="E6C81C"/>
        <w:sz w:val="18"/>
        <w:szCs w:val="18"/>
      </w:rPr>
    </w:pPr>
  </w:p>
  <w:p w:rsidR="00017771" w:rsidRPr="00C9272B" w:rsidRDefault="00017771" w:rsidP="00017771">
    <w:pPr>
      <w:tabs>
        <w:tab w:val="left" w:pos="3048"/>
        <w:tab w:val="center" w:pos="4536"/>
      </w:tabs>
      <w:autoSpaceDE w:val="0"/>
      <w:autoSpaceDN w:val="0"/>
      <w:adjustRightInd w:val="0"/>
      <w:spacing w:after="0" w:line="240" w:lineRule="auto"/>
      <w:jc w:val="center"/>
      <w:rPr>
        <w:rFonts w:ascii="Georgia" w:hAnsi="Georgia" w:cs="Georgia-Italic"/>
        <w:iCs/>
        <w:color w:val="E6C81C"/>
        <w:sz w:val="18"/>
        <w:szCs w:val="18"/>
      </w:rPr>
    </w:pPr>
  </w:p>
  <w:p w:rsidR="00CB026C" w:rsidRPr="00E3598B" w:rsidRDefault="00CB026C" w:rsidP="00E3598B">
    <w:pPr>
      <w:tabs>
        <w:tab w:val="left" w:pos="3048"/>
        <w:tab w:val="center" w:pos="4536"/>
      </w:tabs>
      <w:autoSpaceDE w:val="0"/>
      <w:autoSpaceDN w:val="0"/>
      <w:adjustRightInd w:val="0"/>
      <w:spacing w:after="0" w:line="240" w:lineRule="auto"/>
      <w:rPr>
        <w:rFonts w:ascii="Georgia" w:hAnsi="Georgia" w:cs="Georgia-Italic"/>
        <w:iCs/>
        <w:color w:val="E6C81C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6BE" w:rsidRPr="00C9272B" w:rsidRDefault="006406BE" w:rsidP="00647E94">
      <w:pPr>
        <w:spacing w:after="0" w:line="240" w:lineRule="auto"/>
        <w:rPr>
          <w:sz w:val="21"/>
          <w:szCs w:val="21"/>
        </w:rPr>
      </w:pPr>
      <w:r w:rsidRPr="00C9272B">
        <w:rPr>
          <w:sz w:val="21"/>
          <w:szCs w:val="21"/>
        </w:rPr>
        <w:separator/>
      </w:r>
    </w:p>
  </w:footnote>
  <w:footnote w:type="continuationSeparator" w:id="1">
    <w:p w:rsidR="006406BE" w:rsidRPr="00C9272B" w:rsidRDefault="006406BE" w:rsidP="00647E94">
      <w:pPr>
        <w:spacing w:after="0" w:line="240" w:lineRule="auto"/>
        <w:rPr>
          <w:sz w:val="21"/>
          <w:szCs w:val="21"/>
        </w:rPr>
      </w:pPr>
      <w:r w:rsidRPr="00C9272B">
        <w:rPr>
          <w:sz w:val="21"/>
          <w:szCs w:val="21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E94" w:rsidRPr="00C9272B" w:rsidRDefault="006D04C9" w:rsidP="00CB026C">
    <w:pPr>
      <w:pStyle w:val="Zhlav"/>
      <w:tabs>
        <w:tab w:val="clear" w:pos="4536"/>
        <w:tab w:val="clear" w:pos="9072"/>
        <w:tab w:val="left" w:pos="3516"/>
      </w:tabs>
      <w:jc w:val="right"/>
      <w:rPr>
        <w:sz w:val="21"/>
        <w:szCs w:val="21"/>
      </w:rPr>
    </w:pPr>
    <w:r>
      <w:rPr>
        <w:noProof/>
        <w:sz w:val="21"/>
        <w:szCs w:val="21"/>
        <w:lang w:bidi="th-T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-449580</wp:posOffset>
          </wp:positionV>
          <wp:extent cx="1672590" cy="1924050"/>
          <wp:effectExtent l="19050" t="0" r="3810" b="0"/>
          <wp:wrapNone/>
          <wp:docPr id="5" name="obrázek 1" descr="D:\Samui Tropical Resort\Grafika\ozdo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D:\Samui Tropical Resort\Grafika\ozdob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3491" t="18558"/>
                  <a:stretch>
                    <a:fillRect/>
                  </a:stretch>
                </pic:blipFill>
                <pic:spPr bwMode="auto">
                  <a:xfrm>
                    <a:off x="0" y="0"/>
                    <a:ext cx="1672590" cy="192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54.4pt;height:342.25pt" o:bullet="t">
        <v:imagedata r:id="rId1" o:title="List_gold"/>
      </v:shape>
    </w:pict>
  </w:numPicBullet>
  <w:abstractNum w:abstractNumId="0">
    <w:nsid w:val="12A62DD2"/>
    <w:multiLevelType w:val="hybridMultilevel"/>
    <w:tmpl w:val="0FC2C81A"/>
    <w:lvl w:ilvl="0" w:tplc="E954D2B6">
      <w:start w:val="1"/>
      <w:numFmt w:val="bullet"/>
      <w:lvlText w:val=""/>
      <w:lvlPicBulletId w:val="0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>
    <w:nsid w:val="141A6A6F"/>
    <w:multiLevelType w:val="hybridMultilevel"/>
    <w:tmpl w:val="DC8C6A8A"/>
    <w:lvl w:ilvl="0" w:tplc="E954D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74508"/>
    <w:multiLevelType w:val="multilevel"/>
    <w:tmpl w:val="EC0C3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7B052E"/>
    <w:multiLevelType w:val="hybridMultilevel"/>
    <w:tmpl w:val="CFE88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E2B33"/>
    <w:multiLevelType w:val="hybridMultilevel"/>
    <w:tmpl w:val="F9C8FB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042AF"/>
    <w:multiLevelType w:val="hybridMultilevel"/>
    <w:tmpl w:val="E1AE8B2A"/>
    <w:lvl w:ilvl="0" w:tplc="E954D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6C6591"/>
    <w:multiLevelType w:val="hybridMultilevel"/>
    <w:tmpl w:val="806656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9C70BD"/>
    <w:multiLevelType w:val="hybridMultilevel"/>
    <w:tmpl w:val="964EA85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E304C7"/>
    <w:multiLevelType w:val="hybridMultilevel"/>
    <w:tmpl w:val="DFFE92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1A2AA1"/>
    <w:multiLevelType w:val="hybridMultilevel"/>
    <w:tmpl w:val="484612AA"/>
    <w:lvl w:ilvl="0" w:tplc="E954D2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715F1"/>
    <w:multiLevelType w:val="hybridMultilevel"/>
    <w:tmpl w:val="959029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922ADC"/>
    <w:multiLevelType w:val="hybridMultilevel"/>
    <w:tmpl w:val="F1C01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656362"/>
    <w:multiLevelType w:val="hybridMultilevel"/>
    <w:tmpl w:val="F1306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7A5705"/>
    <w:multiLevelType w:val="multilevel"/>
    <w:tmpl w:val="3AA6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9B0776"/>
    <w:multiLevelType w:val="multilevel"/>
    <w:tmpl w:val="EDAA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1"/>
  </w:num>
  <w:num w:numId="5">
    <w:abstractNumId w:val="9"/>
  </w:num>
  <w:num w:numId="6">
    <w:abstractNumId w:val="5"/>
  </w:num>
  <w:num w:numId="7">
    <w:abstractNumId w:val="0"/>
  </w:num>
  <w:num w:numId="8">
    <w:abstractNumId w:val="6"/>
  </w:num>
  <w:num w:numId="9">
    <w:abstractNumId w:val="4"/>
  </w:num>
  <w:num w:numId="10">
    <w:abstractNumId w:val="10"/>
  </w:num>
  <w:num w:numId="11">
    <w:abstractNumId w:val="8"/>
  </w:num>
  <w:num w:numId="12">
    <w:abstractNumId w:val="3"/>
  </w:num>
  <w:num w:numId="13">
    <w:abstractNumId w:val="13"/>
  </w:num>
  <w:num w:numId="14">
    <w:abstractNumId w:val="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52226">
      <o:colormenu v:ext="edit" fillcolor="none" strokecolor="none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47E94"/>
    <w:rsid w:val="000025E6"/>
    <w:rsid w:val="0000449D"/>
    <w:rsid w:val="00006FF9"/>
    <w:rsid w:val="00010A3F"/>
    <w:rsid w:val="000148B1"/>
    <w:rsid w:val="00017771"/>
    <w:rsid w:val="00023E7B"/>
    <w:rsid w:val="000265A0"/>
    <w:rsid w:val="00027B6A"/>
    <w:rsid w:val="00040885"/>
    <w:rsid w:val="00045F3E"/>
    <w:rsid w:val="00061279"/>
    <w:rsid w:val="000758D1"/>
    <w:rsid w:val="000A238B"/>
    <w:rsid w:val="000A4B2A"/>
    <w:rsid w:val="000A632A"/>
    <w:rsid w:val="000E0B69"/>
    <w:rsid w:val="000F6122"/>
    <w:rsid w:val="001007B0"/>
    <w:rsid w:val="00116C7A"/>
    <w:rsid w:val="00130EB8"/>
    <w:rsid w:val="00156771"/>
    <w:rsid w:val="001567C5"/>
    <w:rsid w:val="00160B15"/>
    <w:rsid w:val="00161C67"/>
    <w:rsid w:val="00171BC6"/>
    <w:rsid w:val="00182D4A"/>
    <w:rsid w:val="001868F5"/>
    <w:rsid w:val="00196443"/>
    <w:rsid w:val="001B586F"/>
    <w:rsid w:val="001E13A3"/>
    <w:rsid w:val="001E42AC"/>
    <w:rsid w:val="001F6A6F"/>
    <w:rsid w:val="001F796E"/>
    <w:rsid w:val="002070CD"/>
    <w:rsid w:val="00210E9C"/>
    <w:rsid w:val="00217E97"/>
    <w:rsid w:val="002310A8"/>
    <w:rsid w:val="0023583A"/>
    <w:rsid w:val="00240544"/>
    <w:rsid w:val="00296853"/>
    <w:rsid w:val="002A19D1"/>
    <w:rsid w:val="002D0F11"/>
    <w:rsid w:val="003072C0"/>
    <w:rsid w:val="003229E0"/>
    <w:rsid w:val="003325B8"/>
    <w:rsid w:val="00337FCB"/>
    <w:rsid w:val="00347637"/>
    <w:rsid w:val="00375F61"/>
    <w:rsid w:val="003C7766"/>
    <w:rsid w:val="003E5F6C"/>
    <w:rsid w:val="004139B1"/>
    <w:rsid w:val="0042199F"/>
    <w:rsid w:val="00422056"/>
    <w:rsid w:val="004337D4"/>
    <w:rsid w:val="004342BD"/>
    <w:rsid w:val="00440913"/>
    <w:rsid w:val="00442CFE"/>
    <w:rsid w:val="004465BF"/>
    <w:rsid w:val="00485943"/>
    <w:rsid w:val="00487058"/>
    <w:rsid w:val="004A632F"/>
    <w:rsid w:val="004D0576"/>
    <w:rsid w:val="004E222A"/>
    <w:rsid w:val="004E24FA"/>
    <w:rsid w:val="004E759D"/>
    <w:rsid w:val="004F6D92"/>
    <w:rsid w:val="00520273"/>
    <w:rsid w:val="005371B8"/>
    <w:rsid w:val="00540E61"/>
    <w:rsid w:val="00543CD3"/>
    <w:rsid w:val="00577686"/>
    <w:rsid w:val="00583512"/>
    <w:rsid w:val="00595612"/>
    <w:rsid w:val="005A5BA5"/>
    <w:rsid w:val="005B5661"/>
    <w:rsid w:val="005C63B4"/>
    <w:rsid w:val="005D11D6"/>
    <w:rsid w:val="005D71FD"/>
    <w:rsid w:val="00607045"/>
    <w:rsid w:val="00624A6F"/>
    <w:rsid w:val="00625527"/>
    <w:rsid w:val="0063026E"/>
    <w:rsid w:val="0064035B"/>
    <w:rsid w:val="006406BE"/>
    <w:rsid w:val="006477D0"/>
    <w:rsid w:val="00647E94"/>
    <w:rsid w:val="0065316F"/>
    <w:rsid w:val="00661686"/>
    <w:rsid w:val="006819AC"/>
    <w:rsid w:val="00682A42"/>
    <w:rsid w:val="006B2EFD"/>
    <w:rsid w:val="006C7452"/>
    <w:rsid w:val="006D04C9"/>
    <w:rsid w:val="006E34CD"/>
    <w:rsid w:val="006E4BAA"/>
    <w:rsid w:val="007121A5"/>
    <w:rsid w:val="007149E4"/>
    <w:rsid w:val="00720414"/>
    <w:rsid w:val="007255D4"/>
    <w:rsid w:val="00745DBA"/>
    <w:rsid w:val="007529DB"/>
    <w:rsid w:val="00762CC6"/>
    <w:rsid w:val="0076507B"/>
    <w:rsid w:val="00774AC9"/>
    <w:rsid w:val="007C08A1"/>
    <w:rsid w:val="007D26F5"/>
    <w:rsid w:val="007D31FA"/>
    <w:rsid w:val="007E0159"/>
    <w:rsid w:val="007F491E"/>
    <w:rsid w:val="007F5948"/>
    <w:rsid w:val="00806C0A"/>
    <w:rsid w:val="00823CDD"/>
    <w:rsid w:val="008329BA"/>
    <w:rsid w:val="00843A54"/>
    <w:rsid w:val="008462D1"/>
    <w:rsid w:val="00865BC4"/>
    <w:rsid w:val="00871165"/>
    <w:rsid w:val="00872C10"/>
    <w:rsid w:val="008759C9"/>
    <w:rsid w:val="00875E92"/>
    <w:rsid w:val="008A114E"/>
    <w:rsid w:val="008C3185"/>
    <w:rsid w:val="008C5129"/>
    <w:rsid w:val="008C7292"/>
    <w:rsid w:val="008E01FA"/>
    <w:rsid w:val="008E3B78"/>
    <w:rsid w:val="0095064E"/>
    <w:rsid w:val="0099356A"/>
    <w:rsid w:val="0099423B"/>
    <w:rsid w:val="009C50AF"/>
    <w:rsid w:val="009C6657"/>
    <w:rsid w:val="009E3C43"/>
    <w:rsid w:val="00A35174"/>
    <w:rsid w:val="00A533D2"/>
    <w:rsid w:val="00A57526"/>
    <w:rsid w:val="00A66403"/>
    <w:rsid w:val="00A84A88"/>
    <w:rsid w:val="00A84DC8"/>
    <w:rsid w:val="00AA703E"/>
    <w:rsid w:val="00AB6F1E"/>
    <w:rsid w:val="00AD4824"/>
    <w:rsid w:val="00B162E3"/>
    <w:rsid w:val="00B17487"/>
    <w:rsid w:val="00B17E73"/>
    <w:rsid w:val="00B4446C"/>
    <w:rsid w:val="00B530E2"/>
    <w:rsid w:val="00B57089"/>
    <w:rsid w:val="00B5785E"/>
    <w:rsid w:val="00B763FF"/>
    <w:rsid w:val="00B91C69"/>
    <w:rsid w:val="00B9273D"/>
    <w:rsid w:val="00BA2E6D"/>
    <w:rsid w:val="00BC4725"/>
    <w:rsid w:val="00C06946"/>
    <w:rsid w:val="00C105C1"/>
    <w:rsid w:val="00C10B27"/>
    <w:rsid w:val="00C27F73"/>
    <w:rsid w:val="00C46FF2"/>
    <w:rsid w:val="00C47CC1"/>
    <w:rsid w:val="00C90450"/>
    <w:rsid w:val="00C9272B"/>
    <w:rsid w:val="00CA46B3"/>
    <w:rsid w:val="00CB026C"/>
    <w:rsid w:val="00CB2522"/>
    <w:rsid w:val="00CD52AB"/>
    <w:rsid w:val="00CE5819"/>
    <w:rsid w:val="00CE6777"/>
    <w:rsid w:val="00CF14F3"/>
    <w:rsid w:val="00CF2EC5"/>
    <w:rsid w:val="00CF332E"/>
    <w:rsid w:val="00CF6FAE"/>
    <w:rsid w:val="00D11664"/>
    <w:rsid w:val="00D13721"/>
    <w:rsid w:val="00D31B7E"/>
    <w:rsid w:val="00D63B37"/>
    <w:rsid w:val="00D71A1A"/>
    <w:rsid w:val="00DA0ACD"/>
    <w:rsid w:val="00DF2520"/>
    <w:rsid w:val="00E17692"/>
    <w:rsid w:val="00E3598B"/>
    <w:rsid w:val="00E36027"/>
    <w:rsid w:val="00E4623B"/>
    <w:rsid w:val="00E82AD9"/>
    <w:rsid w:val="00E86C04"/>
    <w:rsid w:val="00E9771E"/>
    <w:rsid w:val="00EC0855"/>
    <w:rsid w:val="00EC64AE"/>
    <w:rsid w:val="00ED147A"/>
    <w:rsid w:val="00ED6B34"/>
    <w:rsid w:val="00EE676E"/>
    <w:rsid w:val="00F00A23"/>
    <w:rsid w:val="00F40211"/>
    <w:rsid w:val="00F40C28"/>
    <w:rsid w:val="00F453BE"/>
    <w:rsid w:val="00F53107"/>
    <w:rsid w:val="00F53125"/>
    <w:rsid w:val="00F54F31"/>
    <w:rsid w:val="00F7654A"/>
    <w:rsid w:val="00F937B8"/>
    <w:rsid w:val="00F943A1"/>
    <w:rsid w:val="00FA4F7E"/>
    <w:rsid w:val="00FA6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enu v:ext="edit" fillcolor="none" strokecolor="none" shadow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064E"/>
    <w:pPr>
      <w:spacing w:after="200" w:line="276" w:lineRule="auto"/>
    </w:pPr>
    <w:rPr>
      <w:sz w:val="22"/>
      <w:szCs w:val="22"/>
    </w:rPr>
  </w:style>
  <w:style w:type="paragraph" w:styleId="Nadpis3">
    <w:name w:val="heading 3"/>
    <w:basedOn w:val="Normln"/>
    <w:link w:val="Nadpis3Char"/>
    <w:uiPriority w:val="9"/>
    <w:qFormat/>
    <w:rsid w:val="004E759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819A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647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47E94"/>
  </w:style>
  <w:style w:type="paragraph" w:styleId="Zpat">
    <w:name w:val="footer"/>
    <w:basedOn w:val="Normln"/>
    <w:link w:val="ZpatChar"/>
    <w:uiPriority w:val="99"/>
    <w:semiHidden/>
    <w:unhideWhenUsed/>
    <w:rsid w:val="00647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47E94"/>
  </w:style>
  <w:style w:type="paragraph" w:styleId="Textbubliny">
    <w:name w:val="Balloon Text"/>
    <w:basedOn w:val="Normln"/>
    <w:link w:val="TextbublinyChar"/>
    <w:uiPriority w:val="99"/>
    <w:semiHidden/>
    <w:unhideWhenUsed/>
    <w:rsid w:val="0064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E9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17771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4E75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lnweb">
    <w:name w:val="Normal (Web)"/>
    <w:basedOn w:val="Normln"/>
    <w:uiPriority w:val="99"/>
    <w:unhideWhenUsed/>
    <w:rsid w:val="004E7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s">
    <w:name w:val="hps"/>
    <w:basedOn w:val="Standardnpsmoodstavce"/>
    <w:rsid w:val="004E759D"/>
  </w:style>
  <w:style w:type="character" w:customStyle="1" w:styleId="longtext">
    <w:name w:val="long_text"/>
    <w:basedOn w:val="Standardnpsmoodstavce"/>
    <w:rsid w:val="004E759D"/>
  </w:style>
  <w:style w:type="paragraph" w:styleId="Odstavecseseznamem">
    <w:name w:val="List Paragraph"/>
    <w:basedOn w:val="Normln"/>
    <w:uiPriority w:val="34"/>
    <w:qFormat/>
    <w:rsid w:val="00E36027"/>
    <w:pPr>
      <w:ind w:left="720"/>
      <w:contextualSpacing/>
    </w:p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76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762CC6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ln"/>
    <w:rsid w:val="007650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lor35">
    <w:name w:val="color_35"/>
    <w:basedOn w:val="Standardnpsmoodstavce"/>
    <w:rsid w:val="0076507B"/>
  </w:style>
  <w:style w:type="character" w:customStyle="1" w:styleId="wixguard">
    <w:name w:val="wixguard"/>
    <w:basedOn w:val="Standardnpsmoodstavce"/>
    <w:rsid w:val="0076507B"/>
  </w:style>
  <w:style w:type="character" w:customStyle="1" w:styleId="Nadpis6Char">
    <w:name w:val="Nadpis 6 Char"/>
    <w:basedOn w:val="Standardnpsmoodstavce"/>
    <w:link w:val="Nadpis6"/>
    <w:uiPriority w:val="9"/>
    <w:rsid w:val="006819A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color14">
    <w:name w:val="color_14"/>
    <w:basedOn w:val="Standardnpsmoodstavce"/>
    <w:rsid w:val="00681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4D1A7-0D05-4CAA-94AF-F9164348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Kubator</dc:creator>
  <cp:lastModifiedBy>Jakub Safranek</cp:lastModifiedBy>
  <cp:revision>2</cp:revision>
  <cp:lastPrinted>2016-08-16T12:16:00Z</cp:lastPrinted>
  <dcterms:created xsi:type="dcterms:W3CDTF">2020-06-02T10:58:00Z</dcterms:created>
  <dcterms:modified xsi:type="dcterms:W3CDTF">2020-06-02T10:58:00Z</dcterms:modified>
</cp:coreProperties>
</file>